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2" w:rsidRDefault="00117A02" w:rsidP="00117A02">
      <w:pPr>
        <w:rPr>
          <w:lang w:val="en-GB"/>
        </w:rPr>
      </w:pPr>
    </w:p>
    <w:p w:rsidR="006F43D9" w:rsidRPr="006F43D9" w:rsidRDefault="006F43D9" w:rsidP="006F43D9">
      <w:pPr>
        <w:jc w:val="center"/>
        <w:rPr>
          <w:b/>
        </w:rPr>
      </w:pPr>
      <w:r w:rsidRPr="006F43D9">
        <w:rPr>
          <w:b/>
        </w:rPr>
        <w:t>ANUNȚ PUBLICITAR</w:t>
      </w:r>
    </w:p>
    <w:p w:rsidR="006F43D9" w:rsidRDefault="006F43D9" w:rsidP="006F43D9">
      <w:pPr>
        <w:jc w:val="center"/>
      </w:pPr>
    </w:p>
    <w:p w:rsidR="00726E7B" w:rsidRDefault="00726E7B" w:rsidP="00726E7B">
      <w:pPr>
        <w:jc w:val="center"/>
        <w:rPr>
          <w:b/>
        </w:rPr>
      </w:pPr>
      <w:r w:rsidRPr="00815899">
        <w:rPr>
          <w:b/>
        </w:rPr>
        <w:t>Pentru procedura de incredintare directa</w:t>
      </w:r>
    </w:p>
    <w:p w:rsidR="00726E7B" w:rsidRPr="00726E7B" w:rsidRDefault="00726E7B" w:rsidP="00726E7B">
      <w:pPr>
        <w:jc w:val="center"/>
        <w:rPr>
          <w:b/>
        </w:rPr>
      </w:pPr>
    </w:p>
    <w:p w:rsidR="006F43D9" w:rsidRPr="006F43D9" w:rsidRDefault="006F43D9" w:rsidP="006F43D9">
      <w:pPr>
        <w:jc w:val="center"/>
        <w:rPr>
          <w:b/>
          <w:sz w:val="22"/>
          <w:szCs w:val="22"/>
          <w:lang w:eastAsia="en-GB"/>
        </w:rPr>
      </w:pPr>
      <w:r w:rsidRPr="006F43D9">
        <w:rPr>
          <w:b/>
          <w:sz w:val="22"/>
          <w:szCs w:val="22"/>
          <w:lang w:eastAsia="en-GB"/>
        </w:rPr>
        <w:t>Achiziţie articole de papetarie necesare derulare cursuri calificare</w:t>
      </w:r>
    </w:p>
    <w:p w:rsidR="006F43D9" w:rsidRPr="006F43D9" w:rsidRDefault="006F43D9" w:rsidP="006F43D9">
      <w:pPr>
        <w:jc w:val="center"/>
        <w:rPr>
          <w:b/>
          <w:sz w:val="22"/>
          <w:szCs w:val="22"/>
          <w:lang w:eastAsia="en-GB"/>
        </w:rPr>
      </w:pPr>
      <w:r w:rsidRPr="006F43D9">
        <w:rPr>
          <w:b/>
          <w:sz w:val="22"/>
          <w:szCs w:val="22"/>
          <w:lang w:eastAsia="en-GB"/>
        </w:rPr>
        <w:t xml:space="preserve"> pentru implementarea activităţilor proiectului POSDRU</w:t>
      </w:r>
      <w:r w:rsidRPr="006F43D9">
        <w:rPr>
          <w:b/>
          <w:sz w:val="22"/>
          <w:szCs w:val="22"/>
          <w:lang w:val="en-US" w:eastAsia="en-GB"/>
        </w:rPr>
        <w:t>/129/5.1/G/135272</w:t>
      </w:r>
      <w:r w:rsidRPr="006F43D9">
        <w:rPr>
          <w:b/>
          <w:sz w:val="22"/>
          <w:szCs w:val="22"/>
          <w:lang w:eastAsia="en-GB"/>
        </w:rPr>
        <w:t xml:space="preserve">, </w:t>
      </w:r>
    </w:p>
    <w:p w:rsidR="006F43D9" w:rsidRPr="006F43D9" w:rsidRDefault="006F43D9" w:rsidP="006F43D9">
      <w:pPr>
        <w:jc w:val="center"/>
        <w:rPr>
          <w:bCs/>
          <w:lang w:eastAsia="en-GB"/>
        </w:rPr>
      </w:pPr>
      <w:r w:rsidRPr="006F43D9">
        <w:rPr>
          <w:b/>
          <w:sz w:val="22"/>
          <w:szCs w:val="22"/>
          <w:lang w:eastAsia="en-GB"/>
        </w:rPr>
        <w:t>„</w:t>
      </w:r>
      <w:r w:rsidRPr="006F43D9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6F43D9" w:rsidRPr="006F43D9" w:rsidRDefault="006F43D9" w:rsidP="006F43D9">
      <w:pPr>
        <w:rPr>
          <w:bCs/>
          <w:sz w:val="22"/>
          <w:szCs w:val="22"/>
          <w:lang w:eastAsia="en-GB"/>
        </w:rPr>
      </w:pPr>
    </w:p>
    <w:p w:rsidR="006F43D9" w:rsidRPr="006F43D9" w:rsidRDefault="006F43D9" w:rsidP="006F43D9">
      <w:pPr>
        <w:jc w:val="both"/>
      </w:pP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Scurta descriere a obiectului contractului de achiziţie</w:t>
      </w:r>
    </w:p>
    <w:p w:rsidR="006F43D9" w:rsidRPr="006F43D9" w:rsidRDefault="006F43D9" w:rsidP="006F43D9">
      <w:pPr>
        <w:jc w:val="both"/>
        <w:rPr>
          <w:bCs/>
          <w:lang w:eastAsia="en-GB"/>
        </w:rPr>
      </w:pPr>
      <w:bookmarkStart w:id="0" w:name="OLE_LINK3"/>
      <w:bookmarkStart w:id="1" w:name="OLE_LINK4"/>
      <w:r w:rsidRPr="006F43D9">
        <w:t xml:space="preserve">     În vederea susţinerii activităţilor proiectului cofinanţat din FSE prin POSDRU </w:t>
      </w:r>
      <w:r w:rsidRPr="006F43D9">
        <w:rPr>
          <w:lang w:eastAsia="en-GB"/>
        </w:rPr>
        <w:t xml:space="preserve">2007-2013, </w:t>
      </w:r>
      <w:r w:rsidRPr="006F43D9">
        <w:t xml:space="preserve">SC EUROPROJECT PARTNER SRL doreşte sa achizitioneze </w:t>
      </w:r>
      <w:r w:rsidRPr="006F43D9">
        <w:rPr>
          <w:sz w:val="22"/>
          <w:szCs w:val="22"/>
          <w:lang w:eastAsia="en-GB"/>
        </w:rPr>
        <w:t xml:space="preserve">articole de papetarie necesare pentru derularea cursurilor de calificare, </w:t>
      </w:r>
      <w:r w:rsidRPr="006F43D9">
        <w:rPr>
          <w:sz w:val="22"/>
          <w:szCs w:val="22"/>
        </w:rPr>
        <w:t xml:space="preserve">pentru implementarea activitatilor proiectului </w:t>
      </w:r>
      <w:bookmarkEnd w:id="0"/>
      <w:bookmarkEnd w:id="1"/>
      <w:r w:rsidRPr="006F43D9">
        <w:t>P</w:t>
      </w:r>
      <w:r w:rsidRPr="006F43D9">
        <w:rPr>
          <w:lang w:val="it-IT"/>
        </w:rPr>
        <w:t>OSDRU /129/5.1/G/135272</w:t>
      </w:r>
      <w:r w:rsidRPr="006F43D9">
        <w:rPr>
          <w:b/>
          <w:lang w:val="it-IT"/>
        </w:rPr>
        <w:t xml:space="preserve"> </w:t>
      </w:r>
      <w:r w:rsidRPr="006F43D9">
        <w:t xml:space="preserve"> “Dezvoltare Centru de selecţie şi plasare a forţei de muncă”</w:t>
      </w:r>
      <w:r w:rsidRPr="006F43D9">
        <w:rPr>
          <w:bCs/>
          <w:lang w:eastAsia="en-GB"/>
        </w:rPr>
        <w:t>.</w:t>
      </w:r>
    </w:p>
    <w:p w:rsidR="006F43D9" w:rsidRPr="006F43D9" w:rsidRDefault="006F43D9" w:rsidP="006F43D9">
      <w:pPr>
        <w:jc w:val="both"/>
        <w:rPr>
          <w:sz w:val="22"/>
          <w:szCs w:val="22"/>
          <w:lang w:eastAsia="en-GB"/>
        </w:rPr>
      </w:pPr>
      <w:r w:rsidRPr="006F43D9">
        <w:rPr>
          <w:bCs/>
          <w:lang w:eastAsia="en-GB"/>
        </w:rPr>
        <w:t xml:space="preserve">      </w:t>
      </w:r>
      <w:r w:rsidRPr="006F43D9">
        <w:t xml:space="preserve">Toate informaţiile necesare pentru depunere ofertei de preţ se găsesc în </w:t>
      </w:r>
      <w:r w:rsidRPr="006F43D9">
        <w:rPr>
          <w:b/>
          <w:u w:val="single"/>
        </w:rPr>
        <w:t xml:space="preserve">Documentația pentru participanți. 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Denumire Achizitor</w:t>
      </w:r>
    </w:p>
    <w:p w:rsidR="006F43D9" w:rsidRPr="006F43D9" w:rsidRDefault="006F43D9" w:rsidP="006F43D9">
      <w:pPr>
        <w:tabs>
          <w:tab w:val="center" w:pos="4536"/>
          <w:tab w:val="right" w:pos="9072"/>
        </w:tabs>
        <w:jc w:val="both"/>
      </w:pPr>
      <w:r w:rsidRPr="006F43D9">
        <w:t xml:space="preserve">SC EUROPROJECT PARTNER SRL – Romania, jud. Dambovita, Municipiul Targoviste, Str. Nicolae Filipescu, nr. 102, cod 130044, tel: 0245.633.157; fax: 0245/640383, e-mail: </w:t>
      </w:r>
      <w:hyperlink r:id="rId8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Sursa de finanţare a contractului de achiziţie publică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  <w:r w:rsidRPr="006F43D9">
        <w:t xml:space="preserve">Proiect cofinanţat din FSE prin POSDRU 2007-2013, </w:t>
      </w:r>
      <w:r w:rsidRPr="006F43D9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6F43D9">
        <w:t>. Sursa de finanţare: Fondul Social European + Buget National - 95%,  Contribuţia proprie a Solicitantului - 5%.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Valoarea estimată a contractului de achiziţie publică:</w:t>
      </w:r>
      <w:r w:rsidRPr="006F43D9">
        <w:t xml:space="preserve"> </w:t>
      </w:r>
      <w:r w:rsidRPr="006F43D9">
        <w:rPr>
          <w:b/>
        </w:rPr>
        <w:t>17.716,95 lei</w:t>
      </w:r>
      <w:r w:rsidRPr="006F43D9">
        <w:t xml:space="preserve"> </w:t>
      </w:r>
      <w:r w:rsidRPr="006F43D9">
        <w:rPr>
          <w:b/>
          <w:bCs/>
        </w:rPr>
        <w:t>fără TVA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Criteriul de atribuire aplicat pentru stabilirea ofertei câştigătoare:</w:t>
      </w:r>
    </w:p>
    <w:p w:rsidR="006F43D9" w:rsidRPr="006F43D9" w:rsidRDefault="006F43D9" w:rsidP="006F43D9">
      <w:pPr>
        <w:autoSpaceDE w:val="0"/>
        <w:autoSpaceDN w:val="0"/>
        <w:adjustRightInd w:val="0"/>
        <w:ind w:left="360"/>
        <w:jc w:val="both"/>
        <w:rPr>
          <w:b/>
        </w:rPr>
      </w:pPr>
      <w:r w:rsidRPr="006F43D9">
        <w:rPr>
          <w:b/>
        </w:rPr>
        <w:t xml:space="preserve">   </w:t>
      </w:r>
      <w:r w:rsidR="005E124E">
        <w:rPr>
          <w:b/>
        </w:rPr>
        <w:t xml:space="preserve"> </w:t>
      </w:r>
      <w:r w:rsidRPr="006F43D9">
        <w:rPr>
          <w:b/>
        </w:rPr>
        <w:t xml:space="preserve"> Preţul cel mai scăzut.</w:t>
      </w: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Reguli de transparenţă şi publicitate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  <w:r w:rsidRPr="006F43D9">
        <w:t xml:space="preserve">Toate documentele şi informaţiile pe care trebuie să le cuprindă oferta sunt prevăzute în </w:t>
      </w:r>
      <w:r w:rsidRPr="006F43D9">
        <w:rPr>
          <w:b/>
          <w:u w:val="single"/>
        </w:rPr>
        <w:t>Documentația pentru ofertanţi</w:t>
      </w:r>
      <w:r w:rsidRPr="006F43D9">
        <w:rPr>
          <w:b/>
          <w:i/>
        </w:rPr>
        <w:t xml:space="preserve"> </w:t>
      </w:r>
      <w:r w:rsidRPr="006F43D9">
        <w:t xml:space="preserve">publicate pe site-ul </w:t>
      </w:r>
      <w:hyperlink r:id="rId9" w:history="1">
        <w:r w:rsidRPr="006F43D9">
          <w:rPr>
            <w:color w:val="0000FF"/>
            <w:u w:val="single"/>
          </w:rPr>
          <w:t>www.europrojectpartner.ro</w:t>
        </w:r>
      </w:hyperlink>
      <w:r w:rsidRPr="006F43D9">
        <w:t xml:space="preserve"> 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</w:pPr>
    </w:p>
    <w:p w:rsidR="006F43D9" w:rsidRPr="006F43D9" w:rsidRDefault="006F43D9" w:rsidP="006F43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Informaţii suplimentare</w:t>
      </w:r>
    </w:p>
    <w:p w:rsidR="005E124E" w:rsidRPr="006F43D9" w:rsidRDefault="006F43D9" w:rsidP="006F43D9">
      <w:pPr>
        <w:tabs>
          <w:tab w:val="center" w:pos="4536"/>
          <w:tab w:val="right" w:pos="9072"/>
        </w:tabs>
        <w:jc w:val="both"/>
      </w:pPr>
      <w:r w:rsidRPr="006F43D9">
        <w:t xml:space="preserve">Pentru orice eventuale clarificări privind prezenta achiziţie, </w:t>
      </w:r>
      <w:bookmarkStart w:id="2" w:name="OLE_LINK7"/>
      <w:r w:rsidRPr="006F43D9">
        <w:t xml:space="preserve">Ofertanţii pot contacta Achizitorul prin persoana Dojana Andi Gabriel, </w:t>
      </w:r>
      <w:bookmarkEnd w:id="2"/>
      <w:r w:rsidRPr="006F43D9">
        <w:t xml:space="preserve">SC EUROPROJECT PARTNER SRL – Romania, jud. Dambovita, Municipiul Targoviste, Str Nicolae Filipescu, nr.102, cod 130044, tel: 0245.633.157; fax: 0245/640383, e-mail: </w:t>
      </w:r>
      <w:hyperlink r:id="rId10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  <w:bookmarkStart w:id="3" w:name="_GoBack"/>
      <w:bookmarkEnd w:id="3"/>
    </w:p>
    <w:p w:rsidR="006F43D9" w:rsidRPr="006F43D9" w:rsidRDefault="006F43D9" w:rsidP="006F43D9">
      <w:pPr>
        <w:jc w:val="both"/>
      </w:pPr>
      <w:r w:rsidRPr="006F43D9">
        <w:rPr>
          <w:b/>
        </w:rPr>
        <w:t>Adresa achizitorului unde operatorii economici interesaţi pot transmite ofertele de preţ:</w:t>
      </w:r>
      <w:r w:rsidRPr="006F43D9">
        <w:t xml:space="preserve">Adresa: SC EUROPROJECT PARTNER SRL – Romania, jud. Dambovita, Municipiul Targoviste, Str Nicolae Filipescu, nr.102, cod 130044, tel: 0245.633.157; fax: 0245/640383, e-mail: </w:t>
      </w:r>
      <w:hyperlink r:id="rId11" w:history="1">
        <w:r w:rsidRPr="006F43D9">
          <w:rPr>
            <w:color w:val="0000FF"/>
            <w:u w:val="single"/>
          </w:rPr>
          <w:t>andigabid2000</w:t>
        </w:r>
        <w:r w:rsidRPr="006F43D9">
          <w:rPr>
            <w:color w:val="0000FF"/>
            <w:u w:val="single"/>
            <w:lang w:val="en-US"/>
          </w:rPr>
          <w:t>@y</w:t>
        </w:r>
        <w:r w:rsidRPr="006F43D9">
          <w:rPr>
            <w:color w:val="0000FF"/>
            <w:u w:val="single"/>
          </w:rPr>
          <w:t>ahoo.com</w:t>
        </w:r>
      </w:hyperlink>
      <w:r w:rsidRPr="006F43D9">
        <w:t xml:space="preserve">    </w:t>
      </w:r>
    </w:p>
    <w:p w:rsidR="006F43D9" w:rsidRPr="006F43D9" w:rsidRDefault="006F43D9" w:rsidP="006F43D9">
      <w:pPr>
        <w:jc w:val="both"/>
      </w:pPr>
    </w:p>
    <w:p w:rsidR="006F43D9" w:rsidRPr="006F43D9" w:rsidRDefault="006F43D9" w:rsidP="006F43D9">
      <w:pPr>
        <w:jc w:val="both"/>
      </w:pPr>
      <w:r w:rsidRPr="006F43D9">
        <w:rPr>
          <w:b/>
        </w:rPr>
        <w:t>Data şi ora limită pentru depunerea ofertelor de preţ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Data: 12.05.2014</w:t>
      </w:r>
    </w:p>
    <w:p w:rsidR="006F43D9" w:rsidRPr="006F43D9" w:rsidRDefault="006F43D9" w:rsidP="006F43D9">
      <w:pPr>
        <w:autoSpaceDE w:val="0"/>
        <w:autoSpaceDN w:val="0"/>
        <w:adjustRightInd w:val="0"/>
        <w:jc w:val="both"/>
        <w:rPr>
          <w:b/>
        </w:rPr>
      </w:pPr>
      <w:r w:rsidRPr="006F43D9">
        <w:rPr>
          <w:b/>
        </w:rPr>
        <w:t>Ora limită: ora 10:00</w:t>
      </w:r>
    </w:p>
    <w:p w:rsidR="00DF27E0" w:rsidRDefault="00DF27E0"/>
    <w:sectPr w:rsidR="00DF27E0" w:rsidSect="004A6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6A" w:rsidRDefault="0083726A" w:rsidP="004A6130">
      <w:r>
        <w:separator/>
      </w:r>
    </w:p>
  </w:endnote>
  <w:endnote w:type="continuationSeparator" w:id="0">
    <w:p w:rsidR="0083726A" w:rsidRDefault="0083726A" w:rsidP="004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6A" w:rsidRDefault="0083726A" w:rsidP="004A6130">
      <w:r>
        <w:separator/>
      </w:r>
    </w:p>
  </w:footnote>
  <w:footnote w:type="continuationSeparator" w:id="0">
    <w:p w:rsidR="0083726A" w:rsidRDefault="0083726A" w:rsidP="004A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Antet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A" w:rsidRDefault="00747E5A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6130"/>
    <w:rsid w:val="00117A02"/>
    <w:rsid w:val="001F59F8"/>
    <w:rsid w:val="002F61A1"/>
    <w:rsid w:val="003C4149"/>
    <w:rsid w:val="00450E09"/>
    <w:rsid w:val="004930F8"/>
    <w:rsid w:val="004A6130"/>
    <w:rsid w:val="0051796E"/>
    <w:rsid w:val="005965CA"/>
    <w:rsid w:val="005A1132"/>
    <w:rsid w:val="005E124E"/>
    <w:rsid w:val="006C2A8E"/>
    <w:rsid w:val="006D1750"/>
    <w:rsid w:val="006F43D9"/>
    <w:rsid w:val="00726E7B"/>
    <w:rsid w:val="00747E5A"/>
    <w:rsid w:val="007E4C57"/>
    <w:rsid w:val="00821DB2"/>
    <w:rsid w:val="0083726A"/>
    <w:rsid w:val="008A4D57"/>
    <w:rsid w:val="00A6737E"/>
    <w:rsid w:val="00B13D96"/>
    <w:rsid w:val="00B5341F"/>
    <w:rsid w:val="00C34020"/>
    <w:rsid w:val="00DF27E0"/>
    <w:rsid w:val="00E62E0C"/>
    <w:rsid w:val="00E867C2"/>
    <w:rsid w:val="00E96D1C"/>
    <w:rsid w:val="00FC542F"/>
    <w:rsid w:val="00FD35A1"/>
    <w:rsid w:val="00F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igabid2000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igabid2000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9BA8C-FEE5-47DE-823B-CAE87D32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Sebi</cp:lastModifiedBy>
  <cp:revision>10</cp:revision>
  <dcterms:created xsi:type="dcterms:W3CDTF">2014-05-06T09:51:00Z</dcterms:created>
  <dcterms:modified xsi:type="dcterms:W3CDTF">2014-05-05T07:55:00Z</dcterms:modified>
</cp:coreProperties>
</file>